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47" w:rsidRDefault="00CB532F" w:rsidP="00CB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F">
        <w:rPr>
          <w:rFonts w:ascii="Times New Roman" w:hAnsi="Times New Roman" w:cs="Times New Roman"/>
          <w:b/>
          <w:sz w:val="28"/>
          <w:szCs w:val="28"/>
        </w:rPr>
        <w:t>УСЛОВИЯ И РЕЗУЛЬТАТЫ КОНКУРСОВ НА ЗАМЕЩЕНИЯ ВАКАНТНЫХ ДОЛЖНОСТЕЙ МУНИЦИПАЛЬНОЙ СЛУЖБЫ</w:t>
      </w:r>
    </w:p>
    <w:p w:rsidR="00CB532F" w:rsidRPr="00CB532F" w:rsidRDefault="00E027CC" w:rsidP="00CB5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C776A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CB532F" w:rsidRPr="00CB532F">
        <w:rPr>
          <w:rFonts w:ascii="Times New Roman" w:hAnsi="Times New Roman" w:cs="Times New Roman"/>
          <w:sz w:val="28"/>
          <w:szCs w:val="28"/>
        </w:rPr>
        <w:t>онкурс на замещение вакантных должностей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палаты</w:t>
      </w:r>
      <w:r w:rsidR="00CB532F" w:rsidRP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 xml:space="preserve"> не объявлялся по причине отсутствия вакантных должностей муниципальной службы в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палате</w:t>
      </w:r>
      <w:r w:rsid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>.</w:t>
      </w:r>
    </w:p>
    <w:p w:rsidR="00CB532F" w:rsidRPr="00CB532F" w:rsidRDefault="00CB532F" w:rsidP="00CB532F">
      <w:pPr>
        <w:jc w:val="center"/>
        <w:rPr>
          <w:b/>
        </w:rPr>
      </w:pPr>
    </w:p>
    <w:sectPr w:rsidR="00CB532F" w:rsidRPr="00CB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F0"/>
    <w:rsid w:val="006F6B47"/>
    <w:rsid w:val="0079514F"/>
    <w:rsid w:val="00934818"/>
    <w:rsid w:val="009410E4"/>
    <w:rsid w:val="00A545F0"/>
    <w:rsid w:val="00B31BC3"/>
    <w:rsid w:val="00C776A8"/>
    <w:rsid w:val="00CB532F"/>
    <w:rsid w:val="00CD4A61"/>
    <w:rsid w:val="00DB7126"/>
    <w:rsid w:val="00E0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575"/>
  <w15:chartTrackingRefBased/>
  <w15:docId w15:val="{D996D9D8-F8BF-43B0-BC80-80BF5D5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2022-10-21T07:32:00Z</dcterms:created>
  <dcterms:modified xsi:type="dcterms:W3CDTF">2022-10-21T07:32:00Z</dcterms:modified>
</cp:coreProperties>
</file>